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A2C1" w14:textId="75633B5B" w:rsidR="00074243" w:rsidRPr="00B93056" w:rsidRDefault="00074243" w:rsidP="00074243">
      <w:pPr>
        <w:pStyle w:val="a9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93056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5D893" wp14:editId="0D32EAB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914400" cy="573405"/>
                <wp:effectExtent l="0" t="0" r="19050" b="1714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0C1EA" w14:textId="77777777" w:rsidR="00074243" w:rsidRPr="00836B9B" w:rsidRDefault="00074243" w:rsidP="00074243">
                            <w:pPr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36B9B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公版範本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5D893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0.8pt;margin-top:1pt;width:1in;height:4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HnJwIAAE8EAAAOAAAAZHJzL2Uyb0RvYy54bWysVNtu2zAMfR+wfxD0vtrJ0rUz6hRdsw4D&#10;ugvQ7QMYWY6FyaJGKbGzry8lp2l3exnmB0ESqUPyHNIXl2NvxU5TMOhqOTsppdBOYWPcppZfv9y8&#10;OJciRHANWHS6lnsd5OXy+bOLwVd6jh3aRpNgEBeqwdeyi9FXRRFUp3sIJ+i1Y2OL1EPkI22KhmBg&#10;9N4W87J8VQxIjSdUOgS+XU1Gucz4batV/NS2QUdha8m5xbxSXtdpLZYXUG0IfGfUIQ34hyx6MI6D&#10;HqFWEEFsyfwG1RtFGLCNJwr7AtvWKJ1r4Gpm5S/V3HXgda6FyQn+SFP4f7Dq4+7OfyYRxzc4soC5&#10;iOBvUX0LwuF1B26jr4hw6DQ0HHiWKCsGH6rD00R1qEICWQ8fsGGRYRsxA40t9YkVrlMwOguwP5Ku&#10;xygUX76eLRYlWxSbTs9eLsrTHAGqh8eeQnynsRdpU0tiTTM47G5DTMlA9eCSYgW0prkx1uYDbdbX&#10;lsQOWP+b/B3Qf3KzTgxc2vwsJwLch+SaiYq/opX5+xNaymYFoZuihn1YYUx+UPUmcrdb09fy/Pgc&#10;qkTtW9dklwjGTnuuy7oD14neieg4rkd2TJyvsdkz64RTV/MU8qZD+iHFwB1dy/B9C6SlsO8dK5eJ&#10;5hHIh8Xp2ZxJp6eW9VMLOMVQtYxSTNvrOI3N1pPZdBxp6hWHV6x2a7ISj1kd8uauzQIdJiyNxdNz&#10;9nr8DyzvAQAA//8DAFBLAwQUAAYACAAAACEAxWvNXNwAAAAFAQAADwAAAGRycy9kb3ducmV2Lnht&#10;bEyPQU/DMAyF70j8h8hI3FhKKdModSeogMsGaGPinDWmrdY4VZJt3b8nO8HJz3rWe5+L+Wh6cSDn&#10;O8sIt5MEBHFtdccNwubr9WYGwgfFWvWWCeFEHubl5UWhcm2PvKLDOjQihrDPFUIbwpBL6euWjPIT&#10;OxBH78c6o0JcXSO1U8cYbnqZJslUGtVxbGjVQFVL9W69Nwjfm2lLdvH8fu92y8+XxUeVvVUnxOur&#10;8ekRRKAx/B3DGT+iQxmZtnbP2oseIT4SENI4zmaWRbFFeEjvQJaF/E9f/gIAAP//AwBQSwECLQAU&#10;AAYACAAAACEAtoM4kv4AAADhAQAAEwAAAAAAAAAAAAAAAAAAAAAAW0NvbnRlbnRfVHlwZXNdLnht&#10;bFBLAQItABQABgAIAAAAIQA4/SH/1gAAAJQBAAALAAAAAAAAAAAAAAAAAC8BAABfcmVscy8ucmVs&#10;c1BLAQItABQABgAIAAAAIQBpvwHnJwIAAE8EAAAOAAAAAAAAAAAAAAAAAC4CAABkcnMvZTJvRG9j&#10;LnhtbFBLAQItABQABgAIAAAAIQDFa81c3AAAAAUBAAAPAAAAAAAAAAAAAAAAAIEEAABkcnMvZG93&#10;bnJldi54bWxQSwUGAAAAAAQABADzAAAAigUAAAAA&#10;" strokeweight="1pt">
                <v:stroke dashstyle="1 1" endcap="round"/>
                <v:textbox>
                  <w:txbxContent>
                    <w:p w14:paraId="47D0C1EA" w14:textId="77777777" w:rsidR="00074243" w:rsidRPr="00836B9B" w:rsidRDefault="00074243" w:rsidP="00074243">
                      <w:pPr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proofErr w:type="gramStart"/>
                      <w:r w:rsidRPr="00836B9B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公版範本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3056">
        <w:rPr>
          <w:rFonts w:ascii="Times New Roman" w:eastAsia="標楷體" w:hAnsi="Times New Roman" w:cs="Times New Roman"/>
          <w:b/>
          <w:sz w:val="32"/>
          <w:szCs w:val="32"/>
        </w:rPr>
        <w:t>新生學校財團法人新生醫護管理專科學校</w:t>
      </w:r>
    </w:p>
    <w:p w14:paraId="01B17DDD" w14:textId="77777777" w:rsidR="00074243" w:rsidRPr="00B93056" w:rsidRDefault="00074243" w:rsidP="00074243">
      <w:pPr>
        <w:pStyle w:val="a9"/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93056">
        <w:rPr>
          <w:rFonts w:ascii="Times New Roman" w:eastAsia="標楷體" w:hAnsi="Times New Roman" w:cs="Times New Roman"/>
          <w:b/>
          <w:sz w:val="32"/>
          <w:szCs w:val="32"/>
        </w:rPr>
        <w:t>實習機構安全講習會議記錄</w:t>
      </w:r>
    </w:p>
    <w:tbl>
      <w:tblPr>
        <w:tblStyle w:val="af"/>
        <w:tblW w:w="10343" w:type="dxa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572"/>
        <w:gridCol w:w="2673"/>
      </w:tblGrid>
      <w:tr w:rsidR="00074243" w:rsidRPr="00B93056" w14:paraId="0ECE9442" w14:textId="77777777" w:rsidTr="00C545B2">
        <w:trPr>
          <w:cantSplit/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029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科別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1EB2" w14:textId="77777777" w:rsidR="00074243" w:rsidRPr="00B93056" w:rsidRDefault="00074243" w:rsidP="00C545B2">
            <w:pPr>
              <w:ind w:left="312"/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實習期間：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日至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>日止</w:t>
            </w:r>
            <w:r w:rsidRPr="00B93056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74243" w:rsidRPr="00B93056" w14:paraId="3DCE20BE" w14:textId="77777777" w:rsidTr="00C545B2">
        <w:trPr>
          <w:cantSplit/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DE4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實習機構名稱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A38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74243" w:rsidRPr="00B93056" w14:paraId="6B768154" w14:textId="77777777" w:rsidTr="00C545B2">
        <w:trPr>
          <w:cantSplit/>
          <w:trHeight w:val="184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F02B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實習學生學號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E9D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74243" w:rsidRPr="00B93056" w14:paraId="3F6DAEF9" w14:textId="77777777" w:rsidTr="00C545B2">
        <w:trPr>
          <w:cantSplit/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A9E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安全講習辦理時間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6D7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4243" w:rsidRPr="00B93056" w14:paraId="2EFC5631" w14:textId="77777777" w:rsidTr="00C545B2">
        <w:trPr>
          <w:cantSplit/>
          <w:trHeight w:val="627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A44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機構安全講習</w:t>
            </w:r>
          </w:p>
          <w:p w14:paraId="03D3FB4F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  <w:lang w:eastAsia="zh-HK"/>
              </w:rPr>
              <w:t>重點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8B0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內容包含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實習機構之環境安全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消防、疏散避難、緊急災害應變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、實習場所安全防護設備之配置及相關職業安全衛生措施之規劃。</w:t>
            </w:r>
          </w:p>
          <w:p w14:paraId="5BC06178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證明資料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簡報、上課照片等</w:t>
            </w:r>
            <w:r w:rsidRPr="00B9305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E682A68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D2FD49C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4243" w:rsidRPr="00B93056" w14:paraId="3FAF7616" w14:textId="77777777" w:rsidTr="00C545B2">
        <w:trPr>
          <w:cantSplit/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079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實習機構指導教師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E0D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61F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實習機構單位主管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575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</w:tr>
      <w:tr w:rsidR="00074243" w:rsidRPr="00B93056" w14:paraId="5B74F1FB" w14:textId="77777777" w:rsidTr="00C545B2">
        <w:trPr>
          <w:cantSplit/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6C1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/>
                <w:szCs w:val="24"/>
              </w:rPr>
              <w:t>實習</w:t>
            </w:r>
            <w:r w:rsidRPr="00B93056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指導</w:t>
            </w:r>
            <w:r w:rsidRPr="00B93056">
              <w:rPr>
                <w:rFonts w:ascii="Times New Roman" w:eastAsia="標楷體" w:hAnsi="Times New Roman" w:cs="Times New Roman"/>
                <w:b/>
                <w:szCs w:val="24"/>
              </w:rPr>
              <w:t>教師</w:t>
            </w:r>
            <w:r w:rsidRPr="00B93056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93056">
              <w:rPr>
                <w:rFonts w:ascii="Times New Roman" w:eastAsia="標楷體" w:hAnsi="Times New Roman" w:cs="Times New Roman"/>
                <w:b/>
                <w:szCs w:val="24"/>
              </w:rPr>
              <w:t>實習組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F01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1D9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科主任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EEAA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</w:tr>
    </w:tbl>
    <w:p w14:paraId="30741EB3" w14:textId="77777777" w:rsidR="00074243" w:rsidRPr="00B93056" w:rsidRDefault="00074243" w:rsidP="00074243">
      <w:pPr>
        <w:pStyle w:val="a9"/>
        <w:numPr>
          <w:ilvl w:val="0"/>
          <w:numId w:val="1"/>
        </w:numPr>
        <w:contextualSpacing w:val="0"/>
        <w:rPr>
          <w:rFonts w:ascii="Times New Roman" w:eastAsia="標楷體" w:hAnsi="Times New Roman" w:cs="Times New Roman"/>
          <w:szCs w:val="24"/>
        </w:rPr>
      </w:pPr>
      <w:r w:rsidRPr="00B93056">
        <w:rPr>
          <w:rFonts w:ascii="Times New Roman" w:eastAsia="標楷體" w:hAnsi="Times New Roman" w:cs="Times New Roman"/>
          <w:szCs w:val="24"/>
        </w:rPr>
        <w:br w:type="page"/>
      </w:r>
    </w:p>
    <w:tbl>
      <w:tblPr>
        <w:tblStyle w:val="af"/>
        <w:tblW w:w="10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7"/>
        <w:gridCol w:w="5188"/>
      </w:tblGrid>
      <w:tr w:rsidR="00074243" w:rsidRPr="00B93056" w14:paraId="004964AA" w14:textId="77777777" w:rsidTr="00C545B2">
        <w:trPr>
          <w:cantSplit/>
          <w:trHeight w:val="536"/>
          <w:jc w:val="center"/>
        </w:trPr>
        <w:tc>
          <w:tcPr>
            <w:tcW w:w="10375" w:type="dxa"/>
            <w:gridSpan w:val="2"/>
            <w:vAlign w:val="center"/>
          </w:tcPr>
          <w:p w14:paraId="71CA7DCF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佐證照片</w:t>
            </w:r>
          </w:p>
        </w:tc>
      </w:tr>
      <w:tr w:rsidR="00074243" w:rsidRPr="00B93056" w14:paraId="4A479983" w14:textId="77777777" w:rsidTr="00C545B2">
        <w:trPr>
          <w:cantSplit/>
          <w:trHeight w:val="4677"/>
          <w:jc w:val="center"/>
        </w:trPr>
        <w:tc>
          <w:tcPr>
            <w:tcW w:w="5187" w:type="dxa"/>
            <w:vAlign w:val="center"/>
          </w:tcPr>
          <w:p w14:paraId="1AA787FB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照片請橫向設定</w:t>
            </w:r>
          </w:p>
        </w:tc>
        <w:tc>
          <w:tcPr>
            <w:tcW w:w="5188" w:type="dxa"/>
            <w:vAlign w:val="center"/>
          </w:tcPr>
          <w:p w14:paraId="281860D5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照片請橫向設定</w:t>
            </w:r>
          </w:p>
        </w:tc>
      </w:tr>
      <w:tr w:rsidR="00074243" w:rsidRPr="00B93056" w14:paraId="080CDC7D" w14:textId="77777777" w:rsidTr="00C545B2">
        <w:trPr>
          <w:cantSplit/>
          <w:trHeight w:val="794"/>
          <w:jc w:val="center"/>
        </w:trPr>
        <w:tc>
          <w:tcPr>
            <w:tcW w:w="5187" w:type="dxa"/>
            <w:vAlign w:val="center"/>
          </w:tcPr>
          <w:p w14:paraId="37D9033E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</w:p>
        </w:tc>
        <w:tc>
          <w:tcPr>
            <w:tcW w:w="5188" w:type="dxa"/>
            <w:vAlign w:val="center"/>
          </w:tcPr>
          <w:p w14:paraId="1B5E3466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</w:p>
        </w:tc>
      </w:tr>
      <w:tr w:rsidR="00074243" w:rsidRPr="00B93056" w14:paraId="4BD6F362" w14:textId="77777777" w:rsidTr="00C545B2">
        <w:trPr>
          <w:cantSplit/>
          <w:trHeight w:val="4677"/>
          <w:jc w:val="center"/>
        </w:trPr>
        <w:tc>
          <w:tcPr>
            <w:tcW w:w="5187" w:type="dxa"/>
            <w:vAlign w:val="center"/>
          </w:tcPr>
          <w:p w14:paraId="70735A0F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照片請橫向設定</w:t>
            </w:r>
          </w:p>
        </w:tc>
        <w:tc>
          <w:tcPr>
            <w:tcW w:w="5188" w:type="dxa"/>
            <w:vAlign w:val="center"/>
          </w:tcPr>
          <w:p w14:paraId="1452E990" w14:textId="77777777" w:rsidR="00074243" w:rsidRPr="00B93056" w:rsidRDefault="00074243" w:rsidP="00C545B2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照片請橫向設定</w:t>
            </w:r>
          </w:p>
        </w:tc>
      </w:tr>
      <w:tr w:rsidR="00074243" w:rsidRPr="00B93056" w14:paraId="7F173D63" w14:textId="77777777" w:rsidTr="00C545B2">
        <w:trPr>
          <w:cantSplit/>
          <w:trHeight w:val="679"/>
          <w:jc w:val="center"/>
        </w:trPr>
        <w:tc>
          <w:tcPr>
            <w:tcW w:w="5187" w:type="dxa"/>
            <w:vAlign w:val="center"/>
          </w:tcPr>
          <w:p w14:paraId="1043C7AD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</w:p>
        </w:tc>
        <w:tc>
          <w:tcPr>
            <w:tcW w:w="5188" w:type="dxa"/>
            <w:vAlign w:val="center"/>
          </w:tcPr>
          <w:p w14:paraId="134FFFDB" w14:textId="77777777" w:rsidR="00074243" w:rsidRPr="00B93056" w:rsidRDefault="00074243" w:rsidP="00C545B2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說明</w:t>
            </w:r>
            <w:r w:rsidRPr="00B93056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</w:p>
        </w:tc>
      </w:tr>
    </w:tbl>
    <w:p w14:paraId="399AEE16" w14:textId="77777777" w:rsidR="00074243" w:rsidRPr="00B93056" w:rsidRDefault="00074243" w:rsidP="00074243">
      <w:pPr>
        <w:rPr>
          <w:rFonts w:ascii="Times New Roman" w:eastAsia="標楷體" w:hAnsi="Times New Roman" w:cs="Times New Roman"/>
          <w:szCs w:val="24"/>
        </w:rPr>
      </w:pPr>
    </w:p>
    <w:p w14:paraId="07AC83DC" w14:textId="77777777" w:rsidR="00074243" w:rsidRPr="00B93056" w:rsidRDefault="00074243" w:rsidP="00074243">
      <w:pPr>
        <w:rPr>
          <w:rFonts w:ascii="Times New Roman" w:eastAsia="標楷體" w:hAnsi="Times New Roman" w:cs="Times New Roman"/>
          <w:szCs w:val="24"/>
        </w:rPr>
      </w:pPr>
    </w:p>
    <w:p w14:paraId="004B3570" w14:textId="77777777" w:rsidR="00074243" w:rsidRPr="00B93056" w:rsidRDefault="00074243" w:rsidP="00074243">
      <w:pPr>
        <w:rPr>
          <w:rFonts w:ascii="Times New Roman" w:eastAsia="標楷體" w:hAnsi="Times New Roman" w:cs="Times New Roman"/>
        </w:rPr>
      </w:pPr>
    </w:p>
    <w:p w14:paraId="604DCB19" w14:textId="77777777" w:rsidR="00074243" w:rsidRPr="00B93056" w:rsidRDefault="00074243" w:rsidP="00074243">
      <w:pPr>
        <w:rPr>
          <w:rFonts w:ascii="Times New Roman" w:eastAsia="標楷體" w:hAnsi="Times New Roman" w:cs="Times New Roman"/>
        </w:rPr>
      </w:pPr>
    </w:p>
    <w:p w14:paraId="75709479" w14:textId="77777777" w:rsidR="00566E53" w:rsidRDefault="00566E53"/>
    <w:sectPr w:rsidR="00566E53" w:rsidSect="000742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530C"/>
    <w:multiLevelType w:val="hybridMultilevel"/>
    <w:tmpl w:val="47BA3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04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43"/>
    <w:rsid w:val="00074243"/>
    <w:rsid w:val="00271F74"/>
    <w:rsid w:val="00566E53"/>
    <w:rsid w:val="00D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C159"/>
  <w15:chartTrackingRefBased/>
  <w15:docId w15:val="{DEF68EAB-E510-4083-9287-E4A449BB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4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4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2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24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24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4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24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42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4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424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4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42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42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42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42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4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4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4243"/>
    <w:rPr>
      <w:i/>
      <w:iCs/>
      <w:color w:val="404040" w:themeColor="text1" w:themeTint="BF"/>
    </w:rPr>
  </w:style>
  <w:style w:type="paragraph" w:styleId="a9">
    <w:name w:val="List Paragraph"/>
    <w:aliases w:val="標1,標題一,卑南壹,壹_二階,List Paragraph,彩色清單 - 輔色 11,清單段落1,詳細說明,List Paragraph1,Recommendation,表名,標11,標12"/>
    <w:basedOn w:val="a"/>
    <w:link w:val="aa"/>
    <w:uiPriority w:val="34"/>
    <w:qFormat/>
    <w:rsid w:val="0007424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7424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7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7424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74243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07424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標1 字元,標題一 字元,卑南壹 字元,壹_二階 字元,List Paragraph 字元,彩色清單 - 輔色 11 字元,清單段落1 字元,詳細說明 字元,List Paragraph1 字元,Recommendation 字元,表名 字元,標11 字元,標12 字元"/>
    <w:link w:val="a9"/>
    <w:uiPriority w:val="34"/>
    <w:qFormat/>
    <w:rsid w:val="0007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淑惠 李</dc:creator>
  <cp:keywords/>
  <dc:description/>
  <cp:lastModifiedBy>淑惠 李</cp:lastModifiedBy>
  <cp:revision>1</cp:revision>
  <dcterms:created xsi:type="dcterms:W3CDTF">2026-01-18T03:14:00Z</dcterms:created>
  <dcterms:modified xsi:type="dcterms:W3CDTF">2026-01-18T03:16:00Z</dcterms:modified>
</cp:coreProperties>
</file>